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BFB" w:rsidRPr="004129E1" w:rsidRDefault="00287920" w:rsidP="00A34F63">
      <w:pPr>
        <w:spacing w:after="0" w:line="240" w:lineRule="auto"/>
        <w:jc w:val="center"/>
        <w:rPr>
          <w:rFonts w:ascii="Cambria" w:eastAsia="Times New Roman" w:hAnsi="Cambria" w:cs="Arial"/>
          <w:b/>
          <w:bCs/>
          <w:lang w:eastAsia="hr-HR"/>
        </w:rPr>
      </w:pPr>
      <w:r w:rsidRPr="004129E1">
        <w:rPr>
          <w:rFonts w:ascii="Cambria" w:eastAsia="Times New Roman" w:hAnsi="Cambria" w:cs="Arial"/>
          <w:b/>
          <w:bCs/>
          <w:lang w:eastAsia="hr-HR"/>
        </w:rPr>
        <w:t>1.</w:t>
      </w:r>
      <w:r w:rsidR="00DC2BFB" w:rsidRPr="004129E1">
        <w:rPr>
          <w:rFonts w:ascii="Cambria" w:eastAsia="Times New Roman" w:hAnsi="Cambria" w:cs="Arial"/>
          <w:b/>
          <w:bCs/>
          <w:lang w:eastAsia="hr-HR"/>
        </w:rPr>
        <w:t xml:space="preserve"> KORIZMENA NEDJELJA (ČISTA)</w:t>
      </w:r>
      <w:r w:rsidRPr="004129E1">
        <w:rPr>
          <w:rFonts w:ascii="Cambria" w:eastAsia="Times New Roman" w:hAnsi="Cambria" w:cs="Arial"/>
          <w:b/>
          <w:bCs/>
          <w:lang w:eastAsia="hr-HR"/>
        </w:rPr>
        <w:t xml:space="preserve"> </w:t>
      </w:r>
      <w:r w:rsidR="00DC2BFB" w:rsidRPr="004129E1">
        <w:rPr>
          <w:rFonts w:ascii="Cambria" w:eastAsia="Times New Roman" w:hAnsi="Cambria" w:cs="Arial"/>
          <w:b/>
          <w:bCs/>
          <w:lang w:eastAsia="hr-HR"/>
        </w:rPr>
        <w:t>-</w:t>
      </w:r>
      <w:r w:rsidRPr="004129E1">
        <w:rPr>
          <w:rFonts w:ascii="Cambria" w:eastAsia="Times New Roman" w:hAnsi="Cambria" w:cs="Arial"/>
          <w:b/>
          <w:bCs/>
          <w:lang w:eastAsia="hr-HR"/>
        </w:rPr>
        <w:t xml:space="preserve"> </w:t>
      </w:r>
      <w:r w:rsidR="00DC2BFB" w:rsidRPr="004129E1">
        <w:rPr>
          <w:rFonts w:ascii="Cambria" w:eastAsia="Times New Roman" w:hAnsi="Cambria" w:cs="Arial"/>
          <w:b/>
          <w:bCs/>
          <w:lang w:eastAsia="hr-HR"/>
        </w:rPr>
        <w:t>C</w:t>
      </w:r>
    </w:p>
    <w:p w:rsidR="00DC2BFB" w:rsidRPr="004129E1" w:rsidRDefault="00764DE7" w:rsidP="00A34F63">
      <w:pPr>
        <w:spacing w:after="0" w:line="240" w:lineRule="auto"/>
        <w:jc w:val="center"/>
        <w:rPr>
          <w:rFonts w:ascii="Cambria" w:eastAsia="Times New Roman" w:hAnsi="Cambria" w:cs="Arial"/>
          <w:b/>
          <w:bCs/>
          <w:lang w:eastAsia="hr-HR"/>
        </w:rPr>
      </w:pPr>
      <w:r>
        <w:rPr>
          <w:rFonts w:ascii="Cambria" w:eastAsia="Times New Roman" w:hAnsi="Cambria" w:cs="Arial"/>
          <w:b/>
          <w:bCs/>
          <w:lang w:eastAsia="hr-HR"/>
        </w:rPr>
        <w:t>(6. ožujka 2022</w:t>
      </w:r>
      <w:r w:rsidR="00DC2BFB" w:rsidRPr="004129E1">
        <w:rPr>
          <w:rFonts w:ascii="Cambria" w:eastAsia="Times New Roman" w:hAnsi="Cambria" w:cs="Arial"/>
          <w:b/>
          <w:bCs/>
          <w:lang w:eastAsia="hr-HR"/>
        </w:rPr>
        <w:t>.)</w:t>
      </w:r>
    </w:p>
    <w:p w:rsidR="00A34F63" w:rsidRPr="00A34F63" w:rsidRDefault="00A34F63" w:rsidP="00A34F63">
      <w:pPr>
        <w:spacing w:after="0" w:line="240" w:lineRule="auto"/>
        <w:jc w:val="center"/>
        <w:rPr>
          <w:rFonts w:ascii="Cambria" w:eastAsia="Times New Roman" w:hAnsi="Cambria" w:cs="Arial"/>
          <w:b/>
          <w:bCs/>
          <w:sz w:val="28"/>
          <w:szCs w:val="28"/>
          <w:lang w:eastAsia="hr-HR"/>
        </w:rPr>
      </w:pPr>
    </w:p>
    <w:p w:rsidR="00A34F63" w:rsidRPr="00A34F63" w:rsidRDefault="00A34F63" w:rsidP="00DC2BFB">
      <w:pPr>
        <w:spacing w:after="0" w:line="240" w:lineRule="auto"/>
        <w:jc w:val="right"/>
        <w:rPr>
          <w:rFonts w:ascii="Cambria" w:eastAsia="Times New Roman" w:hAnsi="Cambria" w:cs="Arial"/>
          <w:b/>
          <w:bCs/>
          <w:sz w:val="24"/>
          <w:szCs w:val="24"/>
          <w:lang w:eastAsia="hr-HR"/>
        </w:rPr>
      </w:pPr>
    </w:p>
    <w:p w:rsidR="00DC2BFB" w:rsidRPr="004129E1" w:rsidRDefault="00DC2BFB" w:rsidP="00A34F63">
      <w:pPr>
        <w:spacing w:after="0" w:line="240" w:lineRule="auto"/>
        <w:rPr>
          <w:rFonts w:ascii="Cambria" w:eastAsia="Times New Roman" w:hAnsi="Cambria" w:cs="Arial"/>
          <w:lang w:eastAsia="hr-HR"/>
        </w:rPr>
      </w:pPr>
      <w:r w:rsidRPr="004129E1">
        <w:rPr>
          <w:rFonts w:ascii="Cambria" w:eastAsia="Times New Roman" w:hAnsi="Cambria" w:cs="Arial"/>
          <w:b/>
          <w:bCs/>
          <w:lang w:eastAsia="hr-HR"/>
        </w:rPr>
        <w:t>Prvo čitanje:</w:t>
      </w:r>
      <w:r w:rsidR="00A34F63" w:rsidRPr="004129E1">
        <w:rPr>
          <w:rFonts w:ascii="Cambria" w:eastAsia="Times New Roman" w:hAnsi="Cambria" w:cs="Arial"/>
          <w:b/>
          <w:bCs/>
          <w:lang w:eastAsia="hr-HR"/>
        </w:rPr>
        <w:t xml:space="preserve"> </w:t>
      </w:r>
      <w:proofErr w:type="spellStart"/>
      <w:r w:rsidRPr="004129E1">
        <w:rPr>
          <w:rFonts w:ascii="Cambria" w:eastAsia="Times New Roman" w:hAnsi="Cambria" w:cs="Arial"/>
          <w:b/>
          <w:lang w:eastAsia="hr-HR"/>
        </w:rPr>
        <w:t>Pnz</w:t>
      </w:r>
      <w:proofErr w:type="spellEnd"/>
      <w:r w:rsidRPr="004129E1">
        <w:rPr>
          <w:rFonts w:ascii="Cambria" w:eastAsia="Times New Roman" w:hAnsi="Cambria" w:cs="Arial"/>
          <w:b/>
          <w:lang w:eastAsia="hr-HR"/>
        </w:rPr>
        <w:t xml:space="preserve"> 26, 4-10</w:t>
      </w:r>
      <w:r w:rsidRPr="004129E1">
        <w:rPr>
          <w:rFonts w:ascii="Cambria" w:eastAsia="Times New Roman" w:hAnsi="Cambria" w:cs="Arial"/>
          <w:b/>
          <w:bCs/>
          <w:lang w:eastAsia="hr-HR"/>
        </w:rPr>
        <w:t> </w:t>
      </w:r>
      <w:r w:rsidRPr="004129E1">
        <w:rPr>
          <w:rFonts w:ascii="Cambria" w:eastAsia="Times New Roman" w:hAnsi="Cambria" w:cs="Arial"/>
          <w:lang w:eastAsia="hr-HR"/>
        </w:rPr>
        <w:t xml:space="preserve"> </w:t>
      </w:r>
    </w:p>
    <w:p w:rsidR="00DC2BFB" w:rsidRPr="004129E1" w:rsidRDefault="00DC2BFB" w:rsidP="00DC2BFB">
      <w:pPr>
        <w:spacing w:after="0" w:line="240" w:lineRule="auto"/>
        <w:rPr>
          <w:rFonts w:ascii="Cambria" w:eastAsia="Times New Roman" w:hAnsi="Cambria" w:cs="Arial"/>
          <w:lang w:eastAsia="hr-HR"/>
        </w:rPr>
      </w:pPr>
      <w:r w:rsidRPr="004129E1">
        <w:rPr>
          <w:rFonts w:ascii="Cambria" w:eastAsia="Times New Roman" w:hAnsi="Cambria" w:cs="Arial"/>
          <w:lang w:eastAsia="hr-HR"/>
        </w:rPr>
        <w:t>Čitanje Knjige Ponovljenog zakona</w:t>
      </w:r>
    </w:p>
    <w:p w:rsidR="00A34F63" w:rsidRPr="004129E1" w:rsidRDefault="00A34F63" w:rsidP="00DC2BFB">
      <w:pPr>
        <w:spacing w:after="0" w:line="240" w:lineRule="auto"/>
        <w:rPr>
          <w:rFonts w:ascii="Cambria" w:eastAsia="Times New Roman" w:hAnsi="Cambria" w:cs="Arial"/>
          <w:lang w:eastAsia="hr-HR"/>
        </w:rPr>
      </w:pPr>
    </w:p>
    <w:p w:rsidR="00DC2BFB" w:rsidRPr="004129E1" w:rsidRDefault="00DC2BFB" w:rsidP="00287920">
      <w:pPr>
        <w:spacing w:after="0" w:line="240" w:lineRule="auto"/>
        <w:jc w:val="both"/>
        <w:rPr>
          <w:rFonts w:ascii="Cambria" w:eastAsia="Times New Roman" w:hAnsi="Cambria" w:cs="Arial"/>
          <w:lang w:eastAsia="hr-HR"/>
        </w:rPr>
      </w:pPr>
      <w:r w:rsidRPr="004129E1">
        <w:rPr>
          <w:rFonts w:ascii="Cambria" w:eastAsia="Times New Roman" w:hAnsi="Cambria" w:cs="Arial"/>
          <w:lang w:eastAsia="hr-HR"/>
        </w:rPr>
        <w:t>Mojsije je govorio narodu:</w:t>
      </w:r>
    </w:p>
    <w:p w:rsidR="00DC2BFB" w:rsidRPr="004129E1" w:rsidRDefault="00DC2BFB" w:rsidP="00287920">
      <w:pPr>
        <w:spacing w:after="0" w:line="240" w:lineRule="auto"/>
        <w:jc w:val="both"/>
        <w:rPr>
          <w:rFonts w:ascii="Cambria" w:eastAsia="Times New Roman" w:hAnsi="Cambria" w:cs="Arial"/>
          <w:lang w:eastAsia="hr-HR"/>
        </w:rPr>
      </w:pPr>
      <w:r w:rsidRPr="004129E1">
        <w:rPr>
          <w:rFonts w:ascii="Cambria" w:eastAsia="Times New Roman" w:hAnsi="Cambria" w:cs="Arial"/>
          <w:lang w:eastAsia="hr-HR"/>
        </w:rPr>
        <w:t xml:space="preserve">»Zatim će svećenik uzeti iz tvoje ruke košaru i položiti je pred žrtvenik Gospodina, Boga tvoga. Ti onda odgovori i reci pred Gospodinom, Bogom svojim: ’Moj je otac bio aramejski </w:t>
      </w:r>
      <w:proofErr w:type="spellStart"/>
      <w:r w:rsidRPr="004129E1">
        <w:rPr>
          <w:rFonts w:ascii="Cambria" w:eastAsia="Times New Roman" w:hAnsi="Cambria" w:cs="Arial"/>
          <w:lang w:eastAsia="hr-HR"/>
        </w:rPr>
        <w:t>lutalac</w:t>
      </w:r>
      <w:proofErr w:type="spellEnd"/>
      <w:r w:rsidRPr="004129E1">
        <w:rPr>
          <w:rFonts w:ascii="Cambria" w:eastAsia="Times New Roman" w:hAnsi="Cambria" w:cs="Arial"/>
          <w:lang w:eastAsia="hr-HR"/>
        </w:rPr>
        <w:t>; on je s malo čeljadi sišao u Egipat da se skloni. Ondje je postao velikim, brojnim i moćnim narodom. Egipćani su s nama postupali loše; tlačili su nas i nametnuli nam teško ropstvo. Vapili smo Gospodinu, Bogu otaca svojih. Gospodin je čuo vapaj naš; vidje naš jad, našu ¬nevolju i našu muku. Iz Egipta nas izvede Gospodin rukom jakom i mišicom ispruženom, velikom strahotom, znakovima i čudesima. I dovede nas na ovo mjesto i dade nam ovu zemlju, zemlju kojom teče med i mlijeko. I sad, evo, donosim prvine plodova sa tla što si mi ga, Gospodine, dao.’ Stavi ih pred Gospodina, Boga svoga, i pred Gospodinom, Bogom svojim, duboko se nakloni.«</w:t>
      </w:r>
    </w:p>
    <w:p w:rsidR="00DC2BFB" w:rsidRPr="004129E1" w:rsidRDefault="00DC2BFB" w:rsidP="00A34F63">
      <w:pPr>
        <w:spacing w:line="240" w:lineRule="auto"/>
        <w:jc w:val="right"/>
        <w:rPr>
          <w:rFonts w:ascii="Cambria" w:eastAsia="Times New Roman" w:hAnsi="Cambria" w:cs="Arial"/>
          <w:i/>
          <w:lang w:eastAsia="hr-HR"/>
        </w:rPr>
      </w:pPr>
      <w:r w:rsidRPr="004129E1">
        <w:rPr>
          <w:rFonts w:ascii="Cambria" w:eastAsia="Times New Roman" w:hAnsi="Cambria" w:cs="Arial"/>
          <w:i/>
          <w:lang w:eastAsia="hr-HR"/>
        </w:rPr>
        <w:t>Riječ Gospodnja.</w:t>
      </w:r>
    </w:p>
    <w:p w:rsidR="00A34F63" w:rsidRPr="004129E1" w:rsidRDefault="00A34F63" w:rsidP="00A34F63">
      <w:pPr>
        <w:spacing w:line="240" w:lineRule="auto"/>
        <w:jc w:val="right"/>
        <w:rPr>
          <w:rFonts w:ascii="Cambria" w:eastAsia="Times New Roman" w:hAnsi="Cambria" w:cs="Arial"/>
          <w:i/>
          <w:lang w:eastAsia="hr-HR"/>
        </w:rPr>
      </w:pPr>
    </w:p>
    <w:p w:rsidR="00DC2BFB" w:rsidRPr="004129E1" w:rsidRDefault="00DC2BFB" w:rsidP="00A34F63">
      <w:pPr>
        <w:spacing w:after="0" w:line="240" w:lineRule="auto"/>
        <w:rPr>
          <w:rFonts w:ascii="Cambria" w:eastAsia="Times New Roman" w:hAnsi="Cambria" w:cs="Arial"/>
          <w:b/>
          <w:lang w:eastAsia="hr-HR"/>
        </w:rPr>
      </w:pPr>
      <w:proofErr w:type="spellStart"/>
      <w:r w:rsidRPr="004129E1">
        <w:rPr>
          <w:rFonts w:ascii="Cambria" w:eastAsia="Times New Roman" w:hAnsi="Cambria" w:cs="Arial"/>
          <w:b/>
          <w:bCs/>
          <w:lang w:eastAsia="hr-HR"/>
        </w:rPr>
        <w:t>Otpjevni</w:t>
      </w:r>
      <w:proofErr w:type="spellEnd"/>
      <w:r w:rsidRPr="004129E1">
        <w:rPr>
          <w:rFonts w:ascii="Cambria" w:eastAsia="Times New Roman" w:hAnsi="Cambria" w:cs="Arial"/>
          <w:b/>
          <w:bCs/>
          <w:lang w:eastAsia="hr-HR"/>
        </w:rPr>
        <w:t xml:space="preserve"> psalam:</w:t>
      </w:r>
      <w:r w:rsidR="00A34F63" w:rsidRPr="004129E1">
        <w:rPr>
          <w:rFonts w:ascii="Cambria" w:eastAsia="Times New Roman" w:hAnsi="Cambria" w:cs="Arial"/>
          <w:b/>
          <w:bCs/>
          <w:lang w:eastAsia="hr-HR"/>
        </w:rPr>
        <w:t xml:space="preserve"> </w:t>
      </w:r>
      <w:proofErr w:type="spellStart"/>
      <w:r w:rsidRPr="004129E1">
        <w:rPr>
          <w:rFonts w:ascii="Cambria" w:eastAsia="Times New Roman" w:hAnsi="Cambria" w:cs="Arial"/>
          <w:b/>
          <w:lang w:eastAsia="hr-HR"/>
        </w:rPr>
        <w:t>Ps</w:t>
      </w:r>
      <w:proofErr w:type="spellEnd"/>
      <w:r w:rsidRPr="004129E1">
        <w:rPr>
          <w:rFonts w:ascii="Cambria" w:eastAsia="Times New Roman" w:hAnsi="Cambria" w:cs="Arial"/>
          <w:b/>
          <w:lang w:eastAsia="hr-HR"/>
        </w:rPr>
        <w:t xml:space="preserve"> 91, 1-2.10-15</w:t>
      </w:r>
    </w:p>
    <w:p w:rsidR="00DC2BFB" w:rsidRPr="004129E1" w:rsidRDefault="00DC2BFB" w:rsidP="00A34F63">
      <w:pPr>
        <w:spacing w:after="0" w:line="240" w:lineRule="auto"/>
        <w:rPr>
          <w:rFonts w:ascii="Cambria" w:eastAsia="Times New Roman" w:hAnsi="Cambria" w:cs="Arial"/>
          <w:lang w:eastAsia="hr-HR"/>
        </w:rPr>
      </w:pPr>
      <w:r w:rsidRPr="004129E1">
        <w:rPr>
          <w:rFonts w:ascii="Cambria" w:eastAsia="Times New Roman" w:hAnsi="Cambria" w:cs="Arial"/>
          <w:b/>
          <w:bCs/>
          <w:lang w:eastAsia="hr-HR"/>
        </w:rPr>
        <w:t>Pripjev:</w:t>
      </w:r>
      <w:r w:rsidR="00A34F63" w:rsidRPr="004129E1">
        <w:rPr>
          <w:rFonts w:ascii="Cambria" w:eastAsia="Times New Roman" w:hAnsi="Cambria" w:cs="Arial"/>
          <w:b/>
          <w:bCs/>
          <w:lang w:eastAsia="hr-HR"/>
        </w:rPr>
        <w:t xml:space="preserve"> </w:t>
      </w:r>
      <w:r w:rsidRPr="004129E1">
        <w:rPr>
          <w:rFonts w:ascii="Cambria" w:eastAsia="Times New Roman" w:hAnsi="Cambria" w:cs="Arial"/>
          <w:i/>
          <w:iCs/>
          <w:lang w:eastAsia="hr-HR"/>
        </w:rPr>
        <w:t>Gospodine, budi sa mnom u nevolji!</w:t>
      </w:r>
    </w:p>
    <w:p w:rsidR="00DC2BFB" w:rsidRPr="004129E1" w:rsidRDefault="00DC2BFB" w:rsidP="00DC2BFB">
      <w:pPr>
        <w:spacing w:after="0" w:line="240" w:lineRule="auto"/>
        <w:jc w:val="right"/>
        <w:rPr>
          <w:rFonts w:ascii="Cambria" w:eastAsia="Times New Roman" w:hAnsi="Cambria" w:cs="Arial"/>
          <w:lang w:eastAsia="hr-HR"/>
        </w:rPr>
      </w:pPr>
      <w:r w:rsidRPr="004129E1">
        <w:rPr>
          <w:rFonts w:ascii="Cambria" w:eastAsia="Times New Roman" w:hAnsi="Cambria" w:cs="Arial"/>
          <w:b/>
          <w:bCs/>
          <w:lang w:eastAsia="hr-HR"/>
        </w:rPr>
        <w:t> </w:t>
      </w:r>
    </w:p>
    <w:p w:rsidR="00DC2BFB" w:rsidRPr="004129E1" w:rsidRDefault="00DC2BFB" w:rsidP="00DC2BFB">
      <w:pPr>
        <w:spacing w:line="240" w:lineRule="auto"/>
        <w:rPr>
          <w:rFonts w:ascii="Cambria" w:eastAsia="Times New Roman" w:hAnsi="Cambria" w:cs="Arial"/>
          <w:lang w:eastAsia="hr-HR"/>
        </w:rPr>
      </w:pPr>
      <w:r w:rsidRPr="004129E1">
        <w:rPr>
          <w:rFonts w:ascii="Cambria" w:eastAsia="Times New Roman" w:hAnsi="Cambria" w:cs="Arial"/>
          <w:lang w:eastAsia="hr-HR"/>
        </w:rPr>
        <w:t>Ti što prebivaš pod zaštitom Višnjega,</w:t>
      </w:r>
      <w:r w:rsidRPr="004129E1">
        <w:rPr>
          <w:rFonts w:ascii="Cambria" w:eastAsia="Times New Roman" w:hAnsi="Cambria" w:cs="Arial"/>
          <w:lang w:eastAsia="hr-HR"/>
        </w:rPr>
        <w:br/>
        <w:t>što počivaš u sjeni Svemogućega,</w:t>
      </w:r>
      <w:r w:rsidRPr="004129E1">
        <w:rPr>
          <w:rFonts w:ascii="Cambria" w:eastAsia="Times New Roman" w:hAnsi="Cambria" w:cs="Arial"/>
          <w:lang w:eastAsia="hr-HR"/>
        </w:rPr>
        <w:br/>
        <w:t>reci Gospodinu: »Zaklone moj! Utvrdo moja!</w:t>
      </w:r>
      <w:r w:rsidRPr="004129E1">
        <w:rPr>
          <w:rFonts w:ascii="Cambria" w:eastAsia="Times New Roman" w:hAnsi="Cambria" w:cs="Arial"/>
          <w:lang w:eastAsia="hr-HR"/>
        </w:rPr>
        <w:br/>
        <w:t>Bože moj u koga se uzdam!«</w:t>
      </w:r>
      <w:r w:rsidRPr="004129E1">
        <w:rPr>
          <w:rFonts w:ascii="Cambria" w:eastAsia="Times New Roman" w:hAnsi="Cambria" w:cs="Arial"/>
          <w:lang w:eastAsia="hr-HR"/>
        </w:rPr>
        <w:br/>
      </w:r>
      <w:r w:rsidRPr="004129E1">
        <w:rPr>
          <w:rFonts w:ascii="Cambria" w:eastAsia="Times New Roman" w:hAnsi="Cambria" w:cs="Arial"/>
          <w:lang w:eastAsia="hr-HR"/>
        </w:rPr>
        <w:br/>
        <w:t>Neće te snaći nesreća,</w:t>
      </w:r>
      <w:r w:rsidRPr="004129E1">
        <w:rPr>
          <w:rFonts w:ascii="Cambria" w:eastAsia="Times New Roman" w:hAnsi="Cambria" w:cs="Arial"/>
          <w:lang w:eastAsia="hr-HR"/>
        </w:rPr>
        <w:br/>
        <w:t>nevolja se neće prikučiti šatoru tvojemu.</w:t>
      </w:r>
      <w:r w:rsidRPr="004129E1">
        <w:rPr>
          <w:rFonts w:ascii="Cambria" w:eastAsia="Times New Roman" w:hAnsi="Cambria" w:cs="Arial"/>
          <w:lang w:eastAsia="hr-HR"/>
        </w:rPr>
        <w:br/>
        <w:t>Jer anđelima svojim zapovjedi</w:t>
      </w:r>
      <w:r w:rsidRPr="004129E1">
        <w:rPr>
          <w:rFonts w:ascii="Cambria" w:eastAsia="Times New Roman" w:hAnsi="Cambria" w:cs="Arial"/>
          <w:lang w:eastAsia="hr-HR"/>
        </w:rPr>
        <w:br/>
        <w:t>da te čuvaju na svim putima tvojim.</w:t>
      </w:r>
      <w:r w:rsidRPr="004129E1">
        <w:rPr>
          <w:rFonts w:ascii="Cambria" w:eastAsia="Times New Roman" w:hAnsi="Cambria" w:cs="Arial"/>
          <w:lang w:eastAsia="hr-HR"/>
        </w:rPr>
        <w:br/>
      </w:r>
      <w:r w:rsidRPr="004129E1">
        <w:rPr>
          <w:rFonts w:ascii="Cambria" w:eastAsia="Times New Roman" w:hAnsi="Cambria" w:cs="Arial"/>
          <w:lang w:eastAsia="hr-HR"/>
        </w:rPr>
        <w:br/>
        <w:t>Na rukama će te nositi</w:t>
      </w:r>
      <w:r w:rsidRPr="004129E1">
        <w:rPr>
          <w:rFonts w:ascii="Cambria" w:eastAsia="Times New Roman" w:hAnsi="Cambria" w:cs="Arial"/>
          <w:lang w:eastAsia="hr-HR"/>
        </w:rPr>
        <w:br/>
        <w:t>da se gdje nogom ne spotakneš o kamen.</w:t>
      </w:r>
      <w:r w:rsidRPr="004129E1">
        <w:rPr>
          <w:rFonts w:ascii="Cambria" w:eastAsia="Times New Roman" w:hAnsi="Cambria" w:cs="Arial"/>
          <w:lang w:eastAsia="hr-HR"/>
        </w:rPr>
        <w:br/>
        <w:t>Nogom ćeš gaziti lava i ljuticu,</w:t>
      </w:r>
      <w:r w:rsidRPr="004129E1">
        <w:rPr>
          <w:rFonts w:ascii="Cambria" w:eastAsia="Times New Roman" w:hAnsi="Cambria" w:cs="Arial"/>
          <w:lang w:eastAsia="hr-HR"/>
        </w:rPr>
        <w:br/>
        <w:t>zgazit ćeš lavića i zmiju.</w:t>
      </w:r>
      <w:r w:rsidRPr="004129E1">
        <w:rPr>
          <w:rFonts w:ascii="Cambria" w:eastAsia="Times New Roman" w:hAnsi="Cambria" w:cs="Arial"/>
          <w:lang w:eastAsia="hr-HR"/>
        </w:rPr>
        <w:br/>
      </w:r>
      <w:r w:rsidRPr="004129E1">
        <w:rPr>
          <w:rFonts w:ascii="Cambria" w:eastAsia="Times New Roman" w:hAnsi="Cambria" w:cs="Arial"/>
          <w:lang w:eastAsia="hr-HR"/>
        </w:rPr>
        <w:lastRenderedPageBreak/>
        <w:br/>
        <w:t>Izbavit ću ga jer me ljubi,</w:t>
      </w:r>
      <w:r w:rsidRPr="004129E1">
        <w:rPr>
          <w:rFonts w:ascii="Cambria" w:eastAsia="Times New Roman" w:hAnsi="Cambria" w:cs="Arial"/>
          <w:lang w:eastAsia="hr-HR"/>
        </w:rPr>
        <w:br/>
        <w:t>zakrilit ga jer poznaje ime moje.</w:t>
      </w:r>
      <w:r w:rsidRPr="004129E1">
        <w:rPr>
          <w:rFonts w:ascii="Cambria" w:eastAsia="Times New Roman" w:hAnsi="Cambria" w:cs="Arial"/>
          <w:lang w:eastAsia="hr-HR"/>
        </w:rPr>
        <w:br/>
        <w:t>Zazvat će me, a ja ću ga uslišiti,</w:t>
      </w:r>
      <w:r w:rsidRPr="004129E1">
        <w:rPr>
          <w:rFonts w:ascii="Cambria" w:eastAsia="Times New Roman" w:hAnsi="Cambria" w:cs="Arial"/>
          <w:lang w:eastAsia="hr-HR"/>
        </w:rPr>
        <w:br/>
        <w:t>s njim ću biti u nevolji,</w:t>
      </w:r>
      <w:r w:rsidRPr="004129E1">
        <w:rPr>
          <w:rFonts w:ascii="Cambria" w:eastAsia="Times New Roman" w:hAnsi="Cambria" w:cs="Arial"/>
          <w:lang w:eastAsia="hr-HR"/>
        </w:rPr>
        <w:br/>
        <w:t>spasit ću ga i proslaviti.</w:t>
      </w:r>
    </w:p>
    <w:p w:rsidR="00A34F63" w:rsidRPr="004129E1" w:rsidRDefault="00A34F63" w:rsidP="00A34F63">
      <w:pPr>
        <w:spacing w:after="0" w:line="240" w:lineRule="auto"/>
        <w:rPr>
          <w:rFonts w:ascii="Cambria" w:eastAsia="Times New Roman" w:hAnsi="Cambria" w:cs="Arial"/>
          <w:b/>
          <w:bCs/>
          <w:lang w:eastAsia="hr-HR"/>
        </w:rPr>
      </w:pPr>
    </w:p>
    <w:p w:rsidR="00DC2BFB" w:rsidRPr="004129E1" w:rsidRDefault="00DC2BFB" w:rsidP="00A34F63">
      <w:pPr>
        <w:spacing w:after="0" w:line="240" w:lineRule="auto"/>
        <w:rPr>
          <w:rFonts w:ascii="Cambria" w:eastAsia="Times New Roman" w:hAnsi="Cambria" w:cs="Arial"/>
          <w:b/>
          <w:lang w:eastAsia="hr-HR"/>
        </w:rPr>
      </w:pPr>
      <w:r w:rsidRPr="004129E1">
        <w:rPr>
          <w:rFonts w:ascii="Cambria" w:eastAsia="Times New Roman" w:hAnsi="Cambria" w:cs="Arial"/>
          <w:b/>
          <w:bCs/>
          <w:lang w:eastAsia="hr-HR"/>
        </w:rPr>
        <w:t>Drugo čitanje:</w:t>
      </w:r>
      <w:r w:rsidR="00A34F63" w:rsidRPr="004129E1">
        <w:rPr>
          <w:rFonts w:ascii="Cambria" w:eastAsia="Times New Roman" w:hAnsi="Cambria" w:cs="Arial"/>
          <w:b/>
          <w:bCs/>
          <w:lang w:eastAsia="hr-HR"/>
        </w:rPr>
        <w:t xml:space="preserve"> </w:t>
      </w:r>
      <w:r w:rsidRPr="004129E1">
        <w:rPr>
          <w:rFonts w:ascii="Cambria" w:eastAsia="Times New Roman" w:hAnsi="Cambria" w:cs="Arial"/>
          <w:b/>
          <w:lang w:eastAsia="hr-HR"/>
        </w:rPr>
        <w:t>Rim 10, 8-13</w:t>
      </w:r>
      <w:r w:rsidRPr="004129E1">
        <w:rPr>
          <w:rFonts w:ascii="Cambria" w:eastAsia="Times New Roman" w:hAnsi="Cambria" w:cs="Arial"/>
          <w:b/>
          <w:bCs/>
          <w:lang w:eastAsia="hr-HR"/>
        </w:rPr>
        <w:t> </w:t>
      </w:r>
    </w:p>
    <w:p w:rsidR="00DC2BFB" w:rsidRPr="004129E1" w:rsidRDefault="00DC2BFB" w:rsidP="00DC2BFB">
      <w:pPr>
        <w:spacing w:after="0" w:line="240" w:lineRule="auto"/>
        <w:rPr>
          <w:rFonts w:ascii="Cambria" w:eastAsia="Times New Roman" w:hAnsi="Cambria" w:cs="Arial"/>
          <w:lang w:eastAsia="hr-HR"/>
        </w:rPr>
      </w:pPr>
      <w:r w:rsidRPr="004129E1">
        <w:rPr>
          <w:rFonts w:ascii="Cambria" w:eastAsia="Times New Roman" w:hAnsi="Cambria" w:cs="Arial"/>
          <w:lang w:eastAsia="hr-HR"/>
        </w:rPr>
        <w:t>Čitanje Poslanice svetoga Pavla apostola Rimljanima</w:t>
      </w:r>
    </w:p>
    <w:p w:rsidR="00A34F63" w:rsidRPr="004129E1" w:rsidRDefault="00A34F63" w:rsidP="00DC2BFB">
      <w:pPr>
        <w:spacing w:after="0" w:line="240" w:lineRule="auto"/>
        <w:rPr>
          <w:rFonts w:ascii="Cambria" w:eastAsia="Times New Roman" w:hAnsi="Cambria" w:cs="Arial"/>
          <w:lang w:eastAsia="hr-HR"/>
        </w:rPr>
      </w:pPr>
    </w:p>
    <w:p w:rsidR="00DC2BFB" w:rsidRPr="004129E1" w:rsidRDefault="00DC2BFB" w:rsidP="00287920">
      <w:pPr>
        <w:spacing w:after="0" w:line="240" w:lineRule="auto"/>
        <w:jc w:val="both"/>
        <w:rPr>
          <w:rFonts w:ascii="Cambria" w:eastAsia="Times New Roman" w:hAnsi="Cambria" w:cs="Arial"/>
          <w:lang w:eastAsia="hr-HR"/>
        </w:rPr>
      </w:pPr>
      <w:r w:rsidRPr="004129E1">
        <w:rPr>
          <w:rFonts w:ascii="Cambria" w:eastAsia="Times New Roman" w:hAnsi="Cambria" w:cs="Arial"/>
          <w:lang w:eastAsia="hr-HR"/>
        </w:rPr>
        <w:t xml:space="preserve">Braćo: Što veli Pismo? Blizu ti je Riječ, u ustima tvojim i u srcu tvome – to jest Riječ vjere koju propovijedamo. Jer ako ustima ispovijedaš da je Isus Gospodin, i srcem vjeruješ da ga je Bog uskrisio od mrtvih, bit ćeš spašen. Doista, srcem vjerovati opravdava, a ustima ispovijedati </w:t>
      </w:r>
      <w:proofErr w:type="spellStart"/>
      <w:r w:rsidRPr="004129E1">
        <w:rPr>
          <w:rFonts w:ascii="Cambria" w:eastAsia="Times New Roman" w:hAnsi="Cambria" w:cs="Arial"/>
          <w:lang w:eastAsia="hr-HR"/>
        </w:rPr>
        <w:t>spasava</w:t>
      </w:r>
      <w:proofErr w:type="spellEnd"/>
      <w:r w:rsidRPr="004129E1">
        <w:rPr>
          <w:rFonts w:ascii="Cambria" w:eastAsia="Times New Roman" w:hAnsi="Cambria" w:cs="Arial"/>
          <w:lang w:eastAsia="hr-HR"/>
        </w:rPr>
        <w:t>. Jer veli Pismo: Tko god u nj vjeruje, neće se postidjeti.</w:t>
      </w:r>
    </w:p>
    <w:p w:rsidR="00DC2BFB" w:rsidRPr="004129E1" w:rsidRDefault="00DC2BFB" w:rsidP="00287920">
      <w:pPr>
        <w:spacing w:after="0" w:line="240" w:lineRule="auto"/>
        <w:jc w:val="both"/>
        <w:rPr>
          <w:rFonts w:ascii="Cambria" w:eastAsia="Times New Roman" w:hAnsi="Cambria" w:cs="Arial"/>
          <w:lang w:eastAsia="hr-HR"/>
        </w:rPr>
      </w:pPr>
      <w:r w:rsidRPr="004129E1">
        <w:rPr>
          <w:rFonts w:ascii="Cambria" w:eastAsia="Times New Roman" w:hAnsi="Cambria" w:cs="Arial"/>
          <w:lang w:eastAsia="hr-HR"/>
        </w:rPr>
        <w:t>Nema uistinu razlike između Židova i Grka jer jedan je Gospodin sviju, bogat prema svima koji ga prizivlju. Jer: Tko god prizove ime Gospodnje, bit će spašen.</w:t>
      </w:r>
    </w:p>
    <w:p w:rsidR="00DC2BFB" w:rsidRPr="004129E1" w:rsidRDefault="00DC2BFB" w:rsidP="007535C3">
      <w:pPr>
        <w:spacing w:line="240" w:lineRule="auto"/>
        <w:jc w:val="right"/>
        <w:rPr>
          <w:rFonts w:ascii="Cambria" w:eastAsia="Times New Roman" w:hAnsi="Cambria" w:cs="Arial"/>
          <w:i/>
          <w:lang w:eastAsia="hr-HR"/>
        </w:rPr>
      </w:pPr>
      <w:r w:rsidRPr="004129E1">
        <w:rPr>
          <w:rFonts w:ascii="Cambria" w:eastAsia="Times New Roman" w:hAnsi="Cambria" w:cs="Arial"/>
          <w:i/>
          <w:lang w:eastAsia="hr-HR"/>
        </w:rPr>
        <w:t>Riječ Gospodnja.</w:t>
      </w:r>
    </w:p>
    <w:p w:rsidR="00DC2BFB" w:rsidRPr="00764DE7" w:rsidRDefault="007535C3" w:rsidP="00DC2BFB">
      <w:pPr>
        <w:spacing w:line="240" w:lineRule="auto"/>
        <w:rPr>
          <w:rFonts w:ascii="Cambria" w:eastAsia="Times New Roman" w:hAnsi="Cambria" w:cs="Arial"/>
          <w:i/>
          <w:lang w:eastAsia="hr-HR"/>
        </w:rPr>
      </w:pPr>
      <w:r w:rsidRPr="004129E1">
        <w:rPr>
          <w:rFonts w:ascii="Cambria" w:eastAsia="Times New Roman" w:hAnsi="Cambria" w:cs="Arial"/>
          <w:b/>
          <w:lang w:eastAsia="hr-HR"/>
        </w:rPr>
        <w:t>Poklik prije evanđelja:</w:t>
      </w:r>
      <w:r w:rsidR="00DC2BFB" w:rsidRPr="004129E1">
        <w:rPr>
          <w:rFonts w:ascii="Cambria" w:eastAsia="Times New Roman" w:hAnsi="Cambria" w:cs="Arial"/>
          <w:lang w:eastAsia="hr-HR"/>
        </w:rPr>
        <w:t xml:space="preserve"> </w:t>
      </w:r>
      <w:bookmarkStart w:id="0" w:name="_GoBack"/>
      <w:r w:rsidR="00DC2BFB" w:rsidRPr="00764DE7">
        <w:rPr>
          <w:rFonts w:ascii="Cambria" w:hAnsi="Cambria"/>
          <w:i/>
        </w:rPr>
        <w:t>Ne živi čovjek samo o kruhu, nego o svakoj riječi što izlazi iz Božjih usta.</w:t>
      </w:r>
    </w:p>
    <w:bookmarkEnd w:id="0"/>
    <w:p w:rsidR="00DC2BFB" w:rsidRPr="004129E1" w:rsidRDefault="00DC2BFB" w:rsidP="007535C3">
      <w:pPr>
        <w:spacing w:after="0" w:line="240" w:lineRule="auto"/>
        <w:rPr>
          <w:rFonts w:ascii="Cambria" w:eastAsia="Times New Roman" w:hAnsi="Cambria" w:cs="Arial"/>
          <w:b/>
          <w:lang w:eastAsia="hr-HR"/>
        </w:rPr>
      </w:pPr>
      <w:r w:rsidRPr="004129E1">
        <w:rPr>
          <w:rFonts w:ascii="Cambria" w:eastAsia="Times New Roman" w:hAnsi="Cambria" w:cs="Arial"/>
          <w:b/>
          <w:bCs/>
          <w:lang w:eastAsia="hr-HR"/>
        </w:rPr>
        <w:t>Evanđelje:</w:t>
      </w:r>
      <w:r w:rsidR="007535C3" w:rsidRPr="004129E1">
        <w:rPr>
          <w:rFonts w:ascii="Cambria" w:eastAsia="Times New Roman" w:hAnsi="Cambria" w:cs="Arial"/>
          <w:b/>
          <w:bCs/>
          <w:lang w:eastAsia="hr-HR"/>
        </w:rPr>
        <w:t xml:space="preserve"> </w:t>
      </w:r>
      <w:proofErr w:type="spellStart"/>
      <w:r w:rsidRPr="004129E1">
        <w:rPr>
          <w:rFonts w:ascii="Cambria" w:eastAsia="Times New Roman" w:hAnsi="Cambria" w:cs="Arial"/>
          <w:b/>
          <w:lang w:eastAsia="hr-HR"/>
        </w:rPr>
        <w:t>Lk</w:t>
      </w:r>
      <w:proofErr w:type="spellEnd"/>
      <w:r w:rsidRPr="004129E1">
        <w:rPr>
          <w:rFonts w:ascii="Cambria" w:eastAsia="Times New Roman" w:hAnsi="Cambria" w:cs="Arial"/>
          <w:b/>
          <w:lang w:eastAsia="hr-HR"/>
        </w:rPr>
        <w:t xml:space="preserve"> 4, 1-13</w:t>
      </w:r>
      <w:r w:rsidRPr="004129E1">
        <w:rPr>
          <w:rFonts w:ascii="Cambria" w:eastAsia="Times New Roman" w:hAnsi="Cambria" w:cs="Arial"/>
          <w:b/>
          <w:bCs/>
          <w:lang w:eastAsia="hr-HR"/>
        </w:rPr>
        <w:t> </w:t>
      </w:r>
    </w:p>
    <w:p w:rsidR="00DC2BFB" w:rsidRPr="004129E1" w:rsidRDefault="007535C3" w:rsidP="00DC2BFB">
      <w:pPr>
        <w:spacing w:after="0" w:line="240" w:lineRule="auto"/>
        <w:rPr>
          <w:rFonts w:ascii="Cambria" w:eastAsia="Times New Roman" w:hAnsi="Cambria" w:cs="Arial"/>
          <w:lang w:eastAsia="hr-HR"/>
        </w:rPr>
      </w:pPr>
      <w:r w:rsidRPr="004129E1">
        <w:rPr>
          <w:rFonts w:ascii="Cambria" w:eastAsia="Times New Roman" w:hAnsi="Cambria" w:cs="Arial"/>
          <w:lang w:eastAsia="hr-HR"/>
        </w:rPr>
        <w:t>Čitanje svetog Evanđ</w:t>
      </w:r>
      <w:r w:rsidR="00DC2BFB" w:rsidRPr="004129E1">
        <w:rPr>
          <w:rFonts w:ascii="Cambria" w:eastAsia="Times New Roman" w:hAnsi="Cambria" w:cs="Arial"/>
          <w:lang w:eastAsia="hr-HR"/>
        </w:rPr>
        <w:t>elja po Luki</w:t>
      </w:r>
    </w:p>
    <w:p w:rsidR="007535C3" w:rsidRPr="004129E1" w:rsidRDefault="007535C3" w:rsidP="00DC2BFB">
      <w:pPr>
        <w:spacing w:after="0" w:line="240" w:lineRule="auto"/>
        <w:rPr>
          <w:rFonts w:ascii="Cambria" w:eastAsia="Times New Roman" w:hAnsi="Cambria" w:cs="Arial"/>
          <w:lang w:eastAsia="hr-HR"/>
        </w:rPr>
      </w:pPr>
    </w:p>
    <w:p w:rsidR="00DC2BFB" w:rsidRPr="004129E1" w:rsidRDefault="00DC2BFB" w:rsidP="00287920">
      <w:pPr>
        <w:spacing w:after="0" w:line="240" w:lineRule="auto"/>
        <w:jc w:val="both"/>
        <w:rPr>
          <w:rFonts w:ascii="Cambria" w:eastAsia="Times New Roman" w:hAnsi="Cambria" w:cs="Arial"/>
          <w:lang w:eastAsia="hr-HR"/>
        </w:rPr>
      </w:pPr>
      <w:r w:rsidRPr="004129E1">
        <w:rPr>
          <w:rFonts w:ascii="Cambria" w:eastAsia="Times New Roman" w:hAnsi="Cambria" w:cs="Arial"/>
          <w:lang w:eastAsia="hr-HR"/>
        </w:rPr>
        <w:t>U ono vrijeme: Isus se, pun Duha Svetoga, vratio s Jordana i Duh ga četrdeset dana vodio pustinjom, gdje ga je iskušavao đavao. Tih dana nije ništa jeo, te kad oni istekoše, ogladnje. A đavao mu reče: »Ako si Sin Božji, reci ovom kamenu da postane kruhom.« Isus mu odgovori: »Pisano je: Ne živi čovjek samo o kruhu.«</w:t>
      </w:r>
    </w:p>
    <w:p w:rsidR="00DC2BFB" w:rsidRPr="004129E1" w:rsidRDefault="00DC2BFB" w:rsidP="00287920">
      <w:pPr>
        <w:spacing w:after="0" w:line="240" w:lineRule="auto"/>
        <w:jc w:val="both"/>
        <w:rPr>
          <w:rFonts w:ascii="Cambria" w:eastAsia="Times New Roman" w:hAnsi="Cambria" w:cs="Arial"/>
          <w:lang w:eastAsia="hr-HR"/>
        </w:rPr>
      </w:pPr>
      <w:r w:rsidRPr="004129E1">
        <w:rPr>
          <w:rFonts w:ascii="Cambria" w:eastAsia="Times New Roman" w:hAnsi="Cambria" w:cs="Arial"/>
          <w:lang w:eastAsia="hr-HR"/>
        </w:rPr>
        <w:t>I povede ga đavao na visoko, pokaza mu odjednom sva kraljevstva zemlje i reče mu: »Tebi ću dati svu ovu vlast i slavu njihovu jer meni je dana i komu hoću, dajem je. Ako se dakle pokloniš preda mnom, sve je tvoje.« Isus mu odgovori: »Pisano je: ’Klanjaj se Gospodinu, Bogu svomu, i njemu jedinomu služi!’« Povede ga u Jeruzalem i postavi na vrh Hrama i reče mu: »Ako si Sin Božji, baci se odavde dolje! Ta pisano je: ’Anđelima će svojim zapovjediti za tebe da te čuvaju.’ I: ’Na rukama će te nositi da se gdje nogom ne spotakneš o kamen.’«</w:t>
      </w:r>
    </w:p>
    <w:p w:rsidR="00DC2BFB" w:rsidRPr="004129E1" w:rsidRDefault="00DC2BFB" w:rsidP="00287920">
      <w:pPr>
        <w:spacing w:after="0" w:line="240" w:lineRule="auto"/>
        <w:jc w:val="both"/>
        <w:rPr>
          <w:rFonts w:ascii="Cambria" w:eastAsia="Times New Roman" w:hAnsi="Cambria" w:cs="Arial"/>
          <w:lang w:eastAsia="hr-HR"/>
        </w:rPr>
      </w:pPr>
      <w:r w:rsidRPr="004129E1">
        <w:rPr>
          <w:rFonts w:ascii="Cambria" w:eastAsia="Times New Roman" w:hAnsi="Cambria" w:cs="Arial"/>
          <w:lang w:eastAsia="hr-HR"/>
        </w:rPr>
        <w:t>Odgovori mu Isus: »Rečeno je: Ne iskušavaj Gospodina, Boga svojega!« Pošto iscrpi sve kušnje, đavao se udalji od njega do druge prilike.</w:t>
      </w:r>
    </w:p>
    <w:p w:rsidR="00287920" w:rsidRPr="004129E1" w:rsidRDefault="00287920" w:rsidP="00287920">
      <w:pPr>
        <w:spacing w:after="0" w:line="240" w:lineRule="auto"/>
        <w:jc w:val="both"/>
        <w:rPr>
          <w:rFonts w:ascii="Cambria" w:eastAsia="Times New Roman" w:hAnsi="Cambria" w:cs="Arial"/>
          <w:lang w:eastAsia="hr-HR"/>
        </w:rPr>
      </w:pPr>
    </w:p>
    <w:p w:rsidR="00FE54E0" w:rsidRPr="004129E1" w:rsidRDefault="00DC2BFB" w:rsidP="004129E1">
      <w:pPr>
        <w:spacing w:after="75" w:line="240" w:lineRule="auto"/>
        <w:jc w:val="right"/>
        <w:rPr>
          <w:rFonts w:ascii="Cambria" w:eastAsia="Times New Roman" w:hAnsi="Cambria" w:cs="Arial"/>
          <w:i/>
          <w:lang w:eastAsia="hr-HR"/>
        </w:rPr>
      </w:pPr>
      <w:r w:rsidRPr="004129E1">
        <w:rPr>
          <w:rFonts w:ascii="Cambria" w:eastAsia="Times New Roman" w:hAnsi="Cambria" w:cs="Arial"/>
          <w:i/>
          <w:lang w:eastAsia="hr-HR"/>
        </w:rPr>
        <w:t>Riječ Gospodnja.</w:t>
      </w:r>
    </w:p>
    <w:sectPr w:rsidR="00FE54E0" w:rsidRPr="004129E1" w:rsidSect="00A34F63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BFB"/>
    <w:rsid w:val="000A14A3"/>
    <w:rsid w:val="00287920"/>
    <w:rsid w:val="004129E1"/>
    <w:rsid w:val="006D200A"/>
    <w:rsid w:val="0070183F"/>
    <w:rsid w:val="007535C3"/>
    <w:rsid w:val="00764DE7"/>
    <w:rsid w:val="00A34F63"/>
    <w:rsid w:val="00DC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1A1239-3203-4D54-BEF4-D28A8ECA0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">
    <w:name w:val="naslov"/>
    <w:basedOn w:val="Normal"/>
    <w:rsid w:val="00DC2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DC2BFB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DC2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395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2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9517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8648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0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1035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7998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4182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0231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9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8280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56838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1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0099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424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28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44912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1000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75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7406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1403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6304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320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42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4587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6684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1885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04062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15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4655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7112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5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056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9495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1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7000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2916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5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2741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6179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4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5493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0646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0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43323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6570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0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8037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0134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4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10464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8910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65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1624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1474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5908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453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1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2742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7693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42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8584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8912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2416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42842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1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Dell</cp:lastModifiedBy>
  <cp:revision>2</cp:revision>
  <dcterms:created xsi:type="dcterms:W3CDTF">2022-03-04T09:19:00Z</dcterms:created>
  <dcterms:modified xsi:type="dcterms:W3CDTF">2022-03-04T09:19:00Z</dcterms:modified>
</cp:coreProperties>
</file>